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CF" w:rsidRDefault="00EC4CCF" w:rsidP="00EC4CCF">
      <w:pPr>
        <w:jc w:val="center"/>
        <w:rPr>
          <w:b/>
          <w:bCs/>
          <w:sz w:val="28"/>
          <w:szCs w:val="28"/>
        </w:rPr>
      </w:pPr>
    </w:p>
    <w:p w:rsidR="00EC4CCF" w:rsidRDefault="00EC4CCF" w:rsidP="00EC4CCF">
      <w:pPr>
        <w:jc w:val="center"/>
        <w:rPr>
          <w:b/>
          <w:bCs/>
          <w:sz w:val="28"/>
          <w:szCs w:val="28"/>
        </w:rPr>
      </w:pPr>
      <w:r w:rsidRPr="00B55DD5">
        <w:rPr>
          <w:b/>
          <w:bCs/>
          <w:sz w:val="28"/>
          <w:szCs w:val="28"/>
          <w:lang w:val="vi-VN"/>
        </w:rPr>
        <w:t>DANH MỤC</w:t>
      </w:r>
    </w:p>
    <w:p w:rsidR="00EC4CCF" w:rsidRPr="008D3C2E" w:rsidRDefault="00EC4CCF" w:rsidP="00EC4CC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Bổ sung bảng giá tính lệ phí trước bạ xe gắn máy</w:t>
      </w:r>
    </w:p>
    <w:p w:rsidR="00EC4CCF" w:rsidRDefault="00EC4CCF" w:rsidP="00EC4CCF">
      <w:pPr>
        <w:jc w:val="center"/>
        <w:rPr>
          <w:i/>
          <w:iCs/>
          <w:sz w:val="28"/>
          <w:szCs w:val="28"/>
        </w:rPr>
      </w:pPr>
      <w:r w:rsidRPr="00B55DD5">
        <w:rPr>
          <w:i/>
          <w:iCs/>
          <w:sz w:val="28"/>
          <w:szCs w:val="28"/>
          <w:lang w:val="vi-VN"/>
        </w:rPr>
        <w:t>(Ban hành kèm theo Quyết định số</w:t>
      </w:r>
      <w:r w:rsidRPr="00B55DD5">
        <w:rPr>
          <w:i/>
          <w:iCs/>
          <w:sz w:val="28"/>
          <w:szCs w:val="28"/>
        </w:rPr>
        <w:t xml:space="preserve"> 19</w:t>
      </w:r>
      <w:r>
        <w:rPr>
          <w:i/>
          <w:iCs/>
          <w:sz w:val="28"/>
          <w:szCs w:val="28"/>
          <w:lang w:val="vi-VN"/>
        </w:rPr>
        <w:t>/2013/QĐ-UBND</w:t>
      </w:r>
      <w:r>
        <w:rPr>
          <w:i/>
          <w:iCs/>
          <w:sz w:val="28"/>
          <w:szCs w:val="28"/>
        </w:rPr>
        <w:t xml:space="preserve"> </w:t>
      </w:r>
      <w:r w:rsidRPr="00B55DD5">
        <w:rPr>
          <w:i/>
          <w:iCs/>
          <w:sz w:val="28"/>
          <w:szCs w:val="28"/>
          <w:lang w:val="vi-VN"/>
        </w:rPr>
        <w:t>ng</w:t>
      </w:r>
      <w:r w:rsidRPr="00B55DD5">
        <w:rPr>
          <w:i/>
          <w:iCs/>
          <w:sz w:val="28"/>
          <w:szCs w:val="28"/>
        </w:rPr>
        <w:t>à</w:t>
      </w:r>
      <w:r w:rsidRPr="00B55DD5">
        <w:rPr>
          <w:i/>
          <w:iCs/>
          <w:sz w:val="28"/>
          <w:szCs w:val="28"/>
          <w:lang w:val="vi-VN"/>
        </w:rPr>
        <w:t>y</w:t>
      </w:r>
      <w:r w:rsidRPr="00B55DD5">
        <w:rPr>
          <w:i/>
          <w:iCs/>
          <w:sz w:val="28"/>
          <w:szCs w:val="28"/>
        </w:rPr>
        <w:t xml:space="preserve"> 09/4</w:t>
      </w:r>
      <w:r w:rsidRPr="00B55DD5">
        <w:rPr>
          <w:i/>
          <w:iCs/>
          <w:sz w:val="28"/>
          <w:szCs w:val="28"/>
          <w:lang w:val="vi-VN"/>
        </w:rPr>
        <w:t>/2013 của Ủy ban nhân dân tỉnh Kon Tum)</w:t>
      </w:r>
    </w:p>
    <w:p w:rsidR="00EC4CCF" w:rsidRPr="00B55DD5" w:rsidRDefault="00EC4CCF" w:rsidP="00EC4CCF">
      <w:pPr>
        <w:jc w:val="right"/>
        <w:rPr>
          <w:sz w:val="28"/>
          <w:szCs w:val="28"/>
        </w:rPr>
      </w:pPr>
      <w:r w:rsidRPr="00B55DD5">
        <w:rPr>
          <w:i/>
          <w:iCs/>
          <w:sz w:val="28"/>
          <w:szCs w:val="28"/>
          <w:lang w:val="vi-VN"/>
        </w:rPr>
        <w:t>Đơn vị: triệu đồng</w:t>
      </w:r>
    </w:p>
    <w:tbl>
      <w:tblPr>
        <w:tblW w:w="0" w:type="auto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48"/>
        <w:gridCol w:w="5390"/>
        <w:gridCol w:w="1382"/>
        <w:gridCol w:w="1297"/>
      </w:tblGrid>
      <w:tr w:rsidR="00EC4CCF" w:rsidRPr="00B55DD5" w:rsidTr="00291667">
        <w:trPr>
          <w:trHeight w:val="20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LOẠI XE GẮN MÁY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ĐVT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Đơn giá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HÃNG HONDA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HONDA JF240LEAD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36,5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HONDA JF46 AIRBLADE FI, Việt Nam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38,5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HÃNG SUZUKI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YAMAHA NO</w:t>
            </w:r>
            <w:r w:rsidRPr="00B55DD5">
              <w:rPr>
                <w:sz w:val="28"/>
                <w:szCs w:val="28"/>
              </w:rPr>
              <w:t>U</w:t>
            </w:r>
            <w:r w:rsidRPr="00B55DD5">
              <w:rPr>
                <w:sz w:val="28"/>
                <w:szCs w:val="28"/>
                <w:lang w:val="vi-VN"/>
              </w:rPr>
              <w:t>VO - 1DB1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35,0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SYM ATTILA PASSING - EFI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25,5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SYM SHARK 125EFI - VVE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42,0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CÔNG TY TNHH TM-SX HOA LÂM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KYMCO CANDY DEL</w:t>
            </w:r>
            <w:r w:rsidRPr="00B55DD5">
              <w:rPr>
                <w:sz w:val="28"/>
                <w:szCs w:val="28"/>
              </w:rPr>
              <w:t>U</w:t>
            </w:r>
            <w:r w:rsidRPr="00B55DD5">
              <w:rPr>
                <w:sz w:val="28"/>
                <w:szCs w:val="28"/>
                <w:lang w:val="vi-VN"/>
              </w:rPr>
              <w:t>XE - 4U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19,4</w:t>
            </w:r>
          </w:p>
        </w:tc>
      </w:tr>
    </w:tbl>
    <w:p w:rsidR="00EC4CCF" w:rsidRPr="00B55DD5" w:rsidRDefault="00EC4CCF" w:rsidP="00EC4CCF">
      <w:pPr>
        <w:rPr>
          <w:sz w:val="28"/>
          <w:szCs w:val="28"/>
        </w:rPr>
      </w:pPr>
      <w:r w:rsidRPr="00B55DD5">
        <w:rPr>
          <w:sz w:val="28"/>
          <w:szCs w:val="28"/>
        </w:rPr>
        <w:t> </w:t>
      </w:r>
    </w:p>
    <w:p w:rsidR="00EC4CCF" w:rsidRDefault="00EC4CCF" w:rsidP="00EC4CCF">
      <w:pPr>
        <w:jc w:val="center"/>
        <w:rPr>
          <w:b/>
          <w:bCs/>
          <w:sz w:val="28"/>
          <w:szCs w:val="28"/>
        </w:rPr>
      </w:pPr>
      <w:r w:rsidRPr="00B55DD5">
        <w:rPr>
          <w:b/>
          <w:bCs/>
          <w:sz w:val="28"/>
          <w:szCs w:val="28"/>
          <w:lang w:val="vi-VN"/>
        </w:rPr>
        <w:t>DANH MỤC</w:t>
      </w:r>
    </w:p>
    <w:p w:rsidR="00EC4CCF" w:rsidRPr="008D3C2E" w:rsidRDefault="00EC4CCF" w:rsidP="00EC4CC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Bổ sung bảng giá tính lệ phí trước bạ xe ô tô</w:t>
      </w:r>
    </w:p>
    <w:p w:rsidR="00EC4CCF" w:rsidRPr="00085345" w:rsidRDefault="00EC4CCF" w:rsidP="00EC4CCF">
      <w:pPr>
        <w:jc w:val="center"/>
        <w:rPr>
          <w:i/>
          <w:iCs/>
          <w:sz w:val="28"/>
          <w:szCs w:val="28"/>
        </w:rPr>
      </w:pPr>
      <w:r w:rsidRPr="00B55DD5">
        <w:rPr>
          <w:i/>
          <w:iCs/>
          <w:sz w:val="28"/>
          <w:szCs w:val="28"/>
          <w:lang w:val="vi-VN"/>
        </w:rPr>
        <w:t>(Ban hành kèm theo Quyết định số</w:t>
      </w:r>
      <w:r w:rsidRPr="00B55DD5">
        <w:rPr>
          <w:i/>
          <w:iCs/>
          <w:sz w:val="28"/>
          <w:szCs w:val="28"/>
        </w:rPr>
        <w:t xml:space="preserve"> 19</w:t>
      </w:r>
      <w:r>
        <w:rPr>
          <w:i/>
          <w:iCs/>
          <w:sz w:val="28"/>
          <w:szCs w:val="28"/>
          <w:lang w:val="vi-VN"/>
        </w:rPr>
        <w:t>/2013/QĐ-UBND</w:t>
      </w:r>
      <w:r>
        <w:rPr>
          <w:i/>
          <w:iCs/>
          <w:sz w:val="28"/>
          <w:szCs w:val="28"/>
        </w:rPr>
        <w:t xml:space="preserve"> </w:t>
      </w:r>
      <w:r w:rsidRPr="00B55DD5">
        <w:rPr>
          <w:i/>
          <w:iCs/>
          <w:sz w:val="28"/>
          <w:szCs w:val="28"/>
          <w:lang w:val="vi-VN"/>
        </w:rPr>
        <w:t>ng</w:t>
      </w:r>
      <w:r w:rsidRPr="00B55DD5">
        <w:rPr>
          <w:i/>
          <w:iCs/>
          <w:sz w:val="28"/>
          <w:szCs w:val="28"/>
        </w:rPr>
        <w:t>à</w:t>
      </w:r>
      <w:r w:rsidRPr="00B55DD5">
        <w:rPr>
          <w:i/>
          <w:iCs/>
          <w:sz w:val="28"/>
          <w:szCs w:val="28"/>
          <w:lang w:val="vi-VN"/>
        </w:rPr>
        <w:t>y</w:t>
      </w:r>
      <w:r w:rsidRPr="00B55DD5">
        <w:rPr>
          <w:i/>
          <w:iCs/>
          <w:sz w:val="28"/>
          <w:szCs w:val="28"/>
        </w:rPr>
        <w:t xml:space="preserve"> 09/4</w:t>
      </w:r>
      <w:r w:rsidRPr="00B55DD5">
        <w:rPr>
          <w:i/>
          <w:iCs/>
          <w:sz w:val="28"/>
          <w:szCs w:val="28"/>
          <w:lang w:val="vi-VN"/>
        </w:rPr>
        <w:t>/2013 của Ủy ban nhân dân tỉnh Kon Tum)</w:t>
      </w:r>
    </w:p>
    <w:p w:rsidR="00EC4CCF" w:rsidRPr="00B55DD5" w:rsidRDefault="00EC4CCF" w:rsidP="00EC4CCF">
      <w:pPr>
        <w:jc w:val="right"/>
        <w:rPr>
          <w:sz w:val="28"/>
          <w:szCs w:val="28"/>
        </w:rPr>
      </w:pPr>
      <w:r w:rsidRPr="00B55DD5">
        <w:rPr>
          <w:i/>
          <w:iCs/>
          <w:sz w:val="28"/>
          <w:szCs w:val="28"/>
          <w:lang w:val="vi-VN"/>
        </w:rPr>
        <w:t>Đơn vị: triệu đồng</w:t>
      </w:r>
    </w:p>
    <w:tbl>
      <w:tblPr>
        <w:tblW w:w="0" w:type="auto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46"/>
        <w:gridCol w:w="6042"/>
        <w:gridCol w:w="1046"/>
        <w:gridCol w:w="1063"/>
      </w:tblGrid>
      <w:tr w:rsidR="00EC4CCF" w:rsidRPr="00B55DD5" w:rsidTr="00291667"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LOẠI XE Ô TÔ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ĐVT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ĐƠN GIÁ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CHI</w:t>
            </w:r>
            <w:r w:rsidRPr="00B55DD5">
              <w:rPr>
                <w:b/>
                <w:bCs/>
                <w:sz w:val="28"/>
                <w:szCs w:val="28"/>
              </w:rPr>
              <w:t>Ế</w:t>
            </w:r>
            <w:r w:rsidRPr="00B55DD5">
              <w:rPr>
                <w:b/>
                <w:bCs/>
                <w:sz w:val="28"/>
                <w:szCs w:val="28"/>
                <w:lang w:val="vi-VN"/>
              </w:rPr>
              <w:t>N TH</w:t>
            </w:r>
            <w:r w:rsidRPr="00B55DD5">
              <w:rPr>
                <w:b/>
                <w:bCs/>
                <w:sz w:val="28"/>
                <w:szCs w:val="28"/>
              </w:rPr>
              <w:t>Ắ</w:t>
            </w:r>
            <w:r w:rsidRPr="00B55DD5">
              <w:rPr>
                <w:b/>
                <w:bCs/>
                <w:sz w:val="28"/>
                <w:szCs w:val="28"/>
                <w:lang w:val="vi-VN"/>
              </w:rPr>
              <w:t>NG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</w:t>
            </w:r>
            <w:r w:rsidRPr="00B55DD5">
              <w:rPr>
                <w:sz w:val="28"/>
                <w:szCs w:val="28"/>
              </w:rPr>
              <w:t>Ế</w:t>
            </w:r>
            <w:r w:rsidRPr="00B55DD5">
              <w:rPr>
                <w:sz w:val="28"/>
                <w:szCs w:val="28"/>
                <w:lang w:val="vi-VN"/>
              </w:rPr>
              <w:t>N TH</w:t>
            </w:r>
            <w:r w:rsidRPr="00B55DD5">
              <w:rPr>
                <w:sz w:val="28"/>
                <w:szCs w:val="28"/>
              </w:rPr>
              <w:t>Ắ</w:t>
            </w:r>
            <w:r w:rsidRPr="00B55DD5">
              <w:rPr>
                <w:sz w:val="28"/>
                <w:szCs w:val="28"/>
                <w:lang w:val="vi-VN"/>
              </w:rPr>
              <w:t>NG - CT3.48TL1/4x4-KM, tải 3,0 tấn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</w:rPr>
              <w:t>375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HONDA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HONDA CR-V 2.0L AT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998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HONDA CR-V 2.4L AT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1.140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TOYOTA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86, Coupé 2 cửa, 4 chỗ, số tự động 6 cấp, động c</w:t>
            </w:r>
            <w:r w:rsidRPr="00B55DD5">
              <w:rPr>
                <w:sz w:val="28"/>
                <w:szCs w:val="28"/>
              </w:rPr>
              <w:t>ơ</w:t>
            </w:r>
            <w:r w:rsidRPr="00B55DD5">
              <w:rPr>
                <w:sz w:val="28"/>
                <w:szCs w:val="28"/>
                <w:lang w:val="vi-VN"/>
              </w:rPr>
              <w:t xml:space="preserve"> xăng dung tích 1.998 </w:t>
            </w:r>
            <w:r w:rsidRPr="00B55DD5">
              <w:rPr>
                <w:sz w:val="28"/>
                <w:szCs w:val="28"/>
              </w:rPr>
              <w:t>c</w:t>
            </w:r>
            <w:r w:rsidRPr="00B55DD5">
              <w:rPr>
                <w:sz w:val="28"/>
                <w:szCs w:val="28"/>
                <w:lang w:val="vi-VN"/>
              </w:rPr>
              <w:t>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năm 2012/2013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1.651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COROLLA ZRE142L-GEFGKH 1.8MT, 5 chỗ, số tay 6 cấp, động cơ xăng dung tích 1.798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734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COROLLA ZRE142L-GEXGKH 1.8CVT, 5 chỗ, số tự động vô cấp, động cơ xăng dung tích 1.798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786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lastRenderedPageBreak/>
              <w:t>4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COROLLA ZRE143L-GEXVKH 2.0CVT, 5 chỗ, số tự động vô cấp, động cơ xăng dung tích 1.987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855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COROLLA ZRE143L-GEXVKH 2.0RS, 5 chỗ, số tự động vô cấp, động cơ x</w:t>
            </w:r>
            <w:r w:rsidRPr="00B55DD5">
              <w:rPr>
                <w:sz w:val="28"/>
                <w:szCs w:val="28"/>
              </w:rPr>
              <w:t>ă</w:t>
            </w:r>
            <w:r w:rsidRPr="00B55DD5">
              <w:rPr>
                <w:sz w:val="28"/>
                <w:szCs w:val="28"/>
                <w:lang w:val="vi-VN"/>
              </w:rPr>
              <w:t>ng dung tích 1.987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 xml:space="preserve">, bộ ốp thân xe thể thao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899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FORT</w:t>
            </w:r>
            <w:r w:rsidRPr="00B55DD5">
              <w:rPr>
                <w:sz w:val="28"/>
                <w:szCs w:val="28"/>
              </w:rPr>
              <w:t>U</w:t>
            </w:r>
            <w:r w:rsidRPr="00B55DD5">
              <w:rPr>
                <w:sz w:val="28"/>
                <w:szCs w:val="28"/>
                <w:lang w:val="vi-VN"/>
              </w:rPr>
              <w:t>NER K</w:t>
            </w:r>
            <w:r w:rsidRPr="00B55DD5">
              <w:rPr>
                <w:sz w:val="28"/>
                <w:szCs w:val="28"/>
              </w:rPr>
              <w:t>U</w:t>
            </w:r>
            <w:r w:rsidRPr="00B55DD5">
              <w:rPr>
                <w:sz w:val="28"/>
                <w:szCs w:val="28"/>
                <w:lang w:val="vi-VN"/>
              </w:rPr>
              <w:t>N60L-NKMSHU, 7 chỗ, số tay 5 cấp, động cơ dầu dung tích 2.494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,4x2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878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FORT</w:t>
            </w:r>
            <w:r w:rsidRPr="00B55DD5">
              <w:rPr>
                <w:sz w:val="28"/>
                <w:szCs w:val="28"/>
              </w:rPr>
              <w:t>U</w:t>
            </w:r>
            <w:r w:rsidRPr="00B55DD5">
              <w:rPr>
                <w:sz w:val="28"/>
                <w:szCs w:val="28"/>
                <w:lang w:val="vi-VN"/>
              </w:rPr>
              <w:t>NER TGN51L-NKPSKU, 7 chỗ, số tự động 4 cấp, động cơ xăng dung tích 2.694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4x2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1.039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FORTUNER TGN61L-NKPSKU, 7 chỗ, số tự động 4 cấp, động cơ xăng dung tích 2.694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4x2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934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HIACE máy dầu, 16 chỗ, số tay 5 cấp, động cơ dầu dung tích 2.494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năm 2012/2013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1.145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HIACE máy xăng, 16 chỗ, số tay 5 cấp, động cơ xăng dung tích 2.693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năm 2012/2013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1.066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11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HILUX E, ô tô t</w:t>
            </w:r>
            <w:r w:rsidRPr="00B55DD5">
              <w:rPr>
                <w:sz w:val="28"/>
                <w:szCs w:val="28"/>
              </w:rPr>
              <w:t>ả</w:t>
            </w:r>
            <w:r w:rsidRPr="00B55DD5">
              <w:rPr>
                <w:sz w:val="28"/>
                <w:szCs w:val="28"/>
                <w:lang w:val="vi-VN"/>
              </w:rPr>
              <w:t>i, pick up cabin k</w:t>
            </w:r>
            <w:r w:rsidRPr="00B55DD5">
              <w:rPr>
                <w:sz w:val="28"/>
                <w:szCs w:val="28"/>
              </w:rPr>
              <w:t>é</w:t>
            </w:r>
            <w:r w:rsidRPr="00B55DD5">
              <w:rPr>
                <w:sz w:val="28"/>
                <w:szCs w:val="28"/>
                <w:lang w:val="vi-VN"/>
              </w:rPr>
              <w:t>p, số tay 5 cấp. Động cơ Diesel dung tích 2</w:t>
            </w:r>
            <w:r w:rsidRPr="00B55DD5">
              <w:rPr>
                <w:sz w:val="28"/>
                <w:szCs w:val="28"/>
              </w:rPr>
              <w:t>.</w:t>
            </w:r>
            <w:r w:rsidRPr="00B55DD5">
              <w:rPr>
                <w:sz w:val="28"/>
                <w:szCs w:val="28"/>
                <w:lang w:val="vi-VN"/>
              </w:rPr>
              <w:t>494 cm</w:t>
            </w:r>
            <w:r w:rsidRPr="00B55DD5">
              <w:rPr>
                <w:sz w:val="28"/>
                <w:szCs w:val="28"/>
                <w:vertAlign w:val="superscript"/>
              </w:rPr>
              <w:t>3</w:t>
            </w:r>
            <w:r w:rsidRPr="00B55DD5">
              <w:rPr>
                <w:sz w:val="28"/>
                <w:szCs w:val="28"/>
              </w:rPr>
              <w:t xml:space="preserve"> </w:t>
            </w:r>
            <w:r w:rsidRPr="00B55DD5">
              <w:rPr>
                <w:sz w:val="28"/>
                <w:szCs w:val="28"/>
                <w:lang w:val="vi-VN"/>
              </w:rPr>
              <w:t>4x2, 5 chỗ, trọng tải chở hàng 585 kg</w:t>
            </w:r>
            <w:r w:rsidRPr="00B55DD5">
              <w:rPr>
                <w:sz w:val="28"/>
                <w:szCs w:val="28"/>
              </w:rPr>
              <w:t>, nă</w:t>
            </w:r>
            <w:r w:rsidRPr="00B55DD5">
              <w:rPr>
                <w:sz w:val="28"/>
                <w:szCs w:val="28"/>
                <w:lang w:val="vi-VN"/>
              </w:rPr>
              <w:t>m 2012/2013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627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12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HILUX G, ô tô t</w:t>
            </w:r>
            <w:r w:rsidRPr="00B55DD5">
              <w:rPr>
                <w:sz w:val="28"/>
                <w:szCs w:val="28"/>
              </w:rPr>
              <w:t>ả</w:t>
            </w:r>
            <w:r w:rsidRPr="00B55DD5">
              <w:rPr>
                <w:sz w:val="28"/>
                <w:szCs w:val="28"/>
                <w:lang w:val="vi-VN"/>
              </w:rPr>
              <w:t>i, pick up cabin kép, số tay 5 cấp. Động cơ Diesel dung tích 2.982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4x4, 5 chỗ, trọng t</w:t>
            </w:r>
            <w:r w:rsidRPr="00B55DD5">
              <w:rPr>
                <w:sz w:val="28"/>
                <w:szCs w:val="28"/>
              </w:rPr>
              <w:t>ả</w:t>
            </w:r>
            <w:r w:rsidRPr="00B55DD5">
              <w:rPr>
                <w:sz w:val="28"/>
                <w:szCs w:val="28"/>
                <w:lang w:val="vi-VN"/>
              </w:rPr>
              <w:t>i chở hàng 520 kg, n</w:t>
            </w:r>
            <w:r w:rsidRPr="00B55DD5">
              <w:rPr>
                <w:sz w:val="28"/>
                <w:szCs w:val="28"/>
              </w:rPr>
              <w:t>ă</w:t>
            </w:r>
            <w:r w:rsidRPr="00B55DD5">
              <w:rPr>
                <w:sz w:val="28"/>
                <w:szCs w:val="28"/>
                <w:lang w:val="vi-VN"/>
              </w:rPr>
              <w:t>m 2012/2013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723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13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HILUX X, ô tô tải, pick up cabin kép, số tay 5 cấp. Động cơ Diesel dung tích 2.494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4x2, 5 chỗ, trọng tải ch</w:t>
            </w:r>
            <w:r w:rsidRPr="00B55DD5">
              <w:rPr>
                <w:sz w:val="28"/>
                <w:szCs w:val="28"/>
              </w:rPr>
              <w:t>ở</w:t>
            </w:r>
            <w:r w:rsidRPr="00B55DD5">
              <w:rPr>
                <w:sz w:val="28"/>
                <w:szCs w:val="28"/>
                <w:lang w:val="vi-VN"/>
              </w:rPr>
              <w:t xml:space="preserve"> hàng 585 kg, năm 2012/2013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627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14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INNOVA J TGN40L-GKMRKU, 8 chỗ, số tay 5 c</w:t>
            </w:r>
            <w:r w:rsidRPr="00B55DD5">
              <w:rPr>
                <w:sz w:val="28"/>
                <w:szCs w:val="28"/>
              </w:rPr>
              <w:t>ấ</w:t>
            </w:r>
            <w:r w:rsidRPr="00B55DD5">
              <w:rPr>
                <w:sz w:val="28"/>
                <w:szCs w:val="28"/>
                <w:lang w:val="vi-VN"/>
              </w:rPr>
              <w:t>p, động cơ xăng dung tích 1.998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c</w:t>
            </w:r>
            <w:r w:rsidRPr="00B55DD5">
              <w:rPr>
                <w:sz w:val="28"/>
                <w:szCs w:val="28"/>
              </w:rPr>
              <w:t>ử</w:t>
            </w:r>
            <w:r w:rsidRPr="00B55DD5">
              <w:rPr>
                <w:sz w:val="28"/>
                <w:szCs w:val="28"/>
                <w:lang w:val="vi-VN"/>
              </w:rPr>
              <w:t>a sổ ch</w:t>
            </w:r>
            <w:r w:rsidRPr="00B55DD5">
              <w:rPr>
                <w:sz w:val="28"/>
                <w:szCs w:val="28"/>
              </w:rPr>
              <w:t>ỉ</w:t>
            </w:r>
            <w:r w:rsidRPr="00B55DD5">
              <w:rPr>
                <w:sz w:val="28"/>
                <w:szCs w:val="28"/>
                <w:lang w:val="vi-VN"/>
              </w:rPr>
              <w:t>nh tay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663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15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INNOVA TGN40L-GKMDKU, 8 chỗ, số tay 5 cấp, động cơ xăng dung tích 1.998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cửa sổ chỉnh điện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694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16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INNOVA TGN40L-GKPDKU, 8 chỗ, số tự động 4 cấp, động cơ xăng dung tích 1.998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736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17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INNOVA TGN40L-GKPNKU, 7 chỗ, số tự động 4 cấp, động cơ xăng dung tích 1.998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800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18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LAND CR</w:t>
            </w:r>
            <w:r w:rsidRPr="00B55DD5">
              <w:rPr>
                <w:sz w:val="28"/>
                <w:szCs w:val="28"/>
              </w:rPr>
              <w:t>U</w:t>
            </w:r>
            <w:r w:rsidRPr="00B55DD5">
              <w:rPr>
                <w:sz w:val="28"/>
                <w:szCs w:val="28"/>
                <w:lang w:val="vi-VN"/>
              </w:rPr>
              <w:t xml:space="preserve">ISER PRADO TX-L, 7 chỗ, </w:t>
            </w:r>
            <w:r w:rsidRPr="00B55DD5">
              <w:rPr>
                <w:sz w:val="28"/>
                <w:szCs w:val="28"/>
                <w:lang w:val="vi-VN"/>
              </w:rPr>
              <w:lastRenderedPageBreak/>
              <w:t>số tự động 4 cấp, động cơ xăng dung tích 2.694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,4x4, năm 2012/2013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lastRenderedPageBreak/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1.912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lastRenderedPageBreak/>
              <w:t>19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LAND CR</w:t>
            </w:r>
            <w:r w:rsidRPr="00B55DD5">
              <w:rPr>
                <w:sz w:val="28"/>
                <w:szCs w:val="28"/>
              </w:rPr>
              <w:t>U</w:t>
            </w:r>
            <w:r w:rsidRPr="00B55DD5">
              <w:rPr>
                <w:sz w:val="28"/>
                <w:szCs w:val="28"/>
                <w:lang w:val="vi-VN"/>
              </w:rPr>
              <w:t>ISER PRADO TX-L, 7 chỗ, số tự động 4 cấp, động cơ xăng dung tích 4.694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4x4, năm 2012/2013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1,956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20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LAND CRU</w:t>
            </w:r>
            <w:r w:rsidRPr="00B55DD5">
              <w:rPr>
                <w:sz w:val="28"/>
                <w:szCs w:val="28"/>
              </w:rPr>
              <w:t>I</w:t>
            </w:r>
            <w:r w:rsidRPr="00B55DD5">
              <w:rPr>
                <w:sz w:val="28"/>
                <w:szCs w:val="28"/>
                <w:lang w:val="vi-VN"/>
              </w:rPr>
              <w:t>SER VX, 8 ch</w:t>
            </w:r>
            <w:r w:rsidRPr="00B55DD5">
              <w:rPr>
                <w:sz w:val="28"/>
                <w:szCs w:val="28"/>
              </w:rPr>
              <w:t>ỗ</w:t>
            </w:r>
            <w:r w:rsidRPr="00B55DD5">
              <w:rPr>
                <w:sz w:val="28"/>
                <w:szCs w:val="28"/>
                <w:lang w:val="vi-VN"/>
              </w:rPr>
              <w:t>, số tự động 6 cấp, động cơ xăng dung tích 4.608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4x4, ghế da, mâm đúc, năm 2012/2013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2.658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21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YARIS E, Hatchback, 5 cửa, 5 chỗ, s</w:t>
            </w:r>
            <w:r w:rsidRPr="00B55DD5">
              <w:rPr>
                <w:sz w:val="28"/>
                <w:szCs w:val="28"/>
              </w:rPr>
              <w:t xml:space="preserve">ố </w:t>
            </w:r>
            <w:r w:rsidRPr="00B55DD5">
              <w:rPr>
                <w:sz w:val="28"/>
                <w:szCs w:val="28"/>
                <w:lang w:val="vi-VN"/>
              </w:rPr>
              <w:t>tự động 4 cấp, động cơ xăng dung tích 1.497 cm</w:t>
            </w:r>
            <w:r w:rsidRPr="00B55DD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B55DD5">
              <w:rPr>
                <w:sz w:val="28"/>
                <w:szCs w:val="28"/>
                <w:lang w:val="vi-VN"/>
              </w:rPr>
              <w:t>, ghế nỉ, năm 20</w:t>
            </w:r>
            <w:r w:rsidRPr="00B55DD5">
              <w:rPr>
                <w:sz w:val="28"/>
                <w:szCs w:val="28"/>
              </w:rPr>
              <w:t>1</w:t>
            </w:r>
            <w:r w:rsidRPr="00B55DD5">
              <w:rPr>
                <w:sz w:val="28"/>
                <w:szCs w:val="28"/>
                <w:lang w:val="vi-VN"/>
              </w:rPr>
              <w:t>2/2013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650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22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TOYOTA YARIS RS, Hatchback, 5 cửa, 5 chỗ, số t</w:t>
            </w:r>
            <w:r w:rsidRPr="00B55DD5">
              <w:rPr>
                <w:sz w:val="28"/>
                <w:szCs w:val="28"/>
              </w:rPr>
              <w:t xml:space="preserve">ự </w:t>
            </w:r>
            <w:r w:rsidRPr="00B55DD5">
              <w:rPr>
                <w:sz w:val="28"/>
                <w:szCs w:val="28"/>
                <w:lang w:val="vi-VN"/>
              </w:rPr>
              <w:t>động 4 cấp, động cơ x</w:t>
            </w:r>
            <w:r w:rsidRPr="00B55DD5">
              <w:rPr>
                <w:sz w:val="28"/>
                <w:szCs w:val="28"/>
              </w:rPr>
              <w:t>ă</w:t>
            </w:r>
            <w:r w:rsidRPr="00B55DD5">
              <w:rPr>
                <w:sz w:val="28"/>
                <w:szCs w:val="28"/>
                <w:lang w:val="vi-VN"/>
              </w:rPr>
              <w:t>ng dung tích 1.497 cm</w:t>
            </w:r>
            <w:r w:rsidRPr="00B55DD5">
              <w:rPr>
                <w:sz w:val="28"/>
                <w:szCs w:val="28"/>
                <w:vertAlign w:val="superscript"/>
              </w:rPr>
              <w:t>3</w:t>
            </w:r>
            <w:r w:rsidRPr="00B55DD5">
              <w:rPr>
                <w:sz w:val="28"/>
                <w:szCs w:val="28"/>
              </w:rPr>
              <w:t xml:space="preserve"> </w:t>
            </w:r>
            <w:r w:rsidRPr="00B55DD5">
              <w:rPr>
                <w:sz w:val="28"/>
                <w:szCs w:val="28"/>
                <w:lang w:val="vi-VN"/>
              </w:rPr>
              <w:t>ghế da</w:t>
            </w:r>
            <w:r w:rsidRPr="00B55DD5">
              <w:rPr>
                <w:sz w:val="28"/>
                <w:szCs w:val="28"/>
              </w:rPr>
              <w:t xml:space="preserve">, </w:t>
            </w:r>
            <w:r w:rsidRPr="00B55DD5">
              <w:rPr>
                <w:sz w:val="28"/>
                <w:szCs w:val="28"/>
                <w:lang w:val="vi-VN"/>
              </w:rPr>
              <w:t>năm 2012/2013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688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b/>
                <w:bCs/>
                <w:sz w:val="28"/>
                <w:szCs w:val="28"/>
                <w:lang w:val="vi-VN"/>
              </w:rPr>
              <w:t>CÔNG TY HOÀNG TRÀ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 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SYM T880 SC1-A2, có thùng lững, có điều hòa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152</w:t>
            </w:r>
            <w:r w:rsidRPr="00B55DD5">
              <w:rPr>
                <w:sz w:val="28"/>
                <w:szCs w:val="28"/>
              </w:rPr>
              <w:t>,</w:t>
            </w:r>
            <w:r w:rsidRPr="00B55DD5">
              <w:rPr>
                <w:sz w:val="28"/>
                <w:szCs w:val="28"/>
                <w:lang w:val="vi-VN"/>
              </w:rPr>
              <w:t>2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 xml:space="preserve">SYM T880 SC1-A2, có </w:t>
            </w:r>
            <w:r w:rsidRPr="00B55DD5">
              <w:rPr>
                <w:sz w:val="28"/>
                <w:szCs w:val="28"/>
              </w:rPr>
              <w:t>th</w:t>
            </w:r>
            <w:r w:rsidRPr="00B55DD5">
              <w:rPr>
                <w:sz w:val="28"/>
                <w:szCs w:val="28"/>
                <w:lang w:val="vi-VN"/>
              </w:rPr>
              <w:t>ùng lững, không điều hòa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</w:rPr>
              <w:t>145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SYM T880 SC1-A2, Không thùng lững, có điều hòa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</w:rPr>
              <w:t>148,1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SYM T880 SC1-A2, Không thùng lững, không điều hòa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</w:rPr>
              <w:t>140,9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SYM T880 SC</w:t>
            </w:r>
            <w:r w:rsidRPr="00B55DD5">
              <w:rPr>
                <w:sz w:val="28"/>
                <w:szCs w:val="28"/>
              </w:rPr>
              <w:t>1</w:t>
            </w:r>
            <w:r w:rsidRPr="00B55DD5">
              <w:rPr>
                <w:sz w:val="28"/>
                <w:szCs w:val="28"/>
                <w:lang w:val="vi-VN"/>
              </w:rPr>
              <w:t>-B-</w:t>
            </w:r>
            <w:r w:rsidRPr="00B55DD5">
              <w:rPr>
                <w:sz w:val="28"/>
                <w:szCs w:val="28"/>
              </w:rPr>
              <w:t>1</w:t>
            </w:r>
            <w:r w:rsidRPr="00B55DD5">
              <w:rPr>
                <w:sz w:val="28"/>
                <w:szCs w:val="28"/>
                <w:lang w:val="vi-VN"/>
              </w:rPr>
              <w:t>, Thùng kín, không đi</w:t>
            </w:r>
            <w:r w:rsidRPr="00B55DD5">
              <w:rPr>
                <w:sz w:val="28"/>
                <w:szCs w:val="28"/>
              </w:rPr>
              <w:t>ề</w:t>
            </w:r>
            <w:r w:rsidRPr="00B55DD5">
              <w:rPr>
                <w:sz w:val="28"/>
                <w:szCs w:val="28"/>
                <w:lang w:val="vi-VN"/>
              </w:rPr>
              <w:t>u h</w:t>
            </w:r>
            <w:r w:rsidRPr="00B55DD5">
              <w:rPr>
                <w:sz w:val="28"/>
                <w:szCs w:val="28"/>
              </w:rPr>
              <w:t>òa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</w:rPr>
              <w:t>164,5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SYM T880 SC1-B-1, Thùng kín, có điều hòa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</w:rPr>
              <w:t>171,6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 xml:space="preserve">SYM V5-SC3-A2, ô tô tải van, có điều </w:t>
            </w:r>
            <w:r w:rsidRPr="00B55DD5">
              <w:rPr>
                <w:sz w:val="28"/>
                <w:szCs w:val="28"/>
              </w:rPr>
              <w:t>hòa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241,4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TRUONG GIANG DFM EQ</w:t>
            </w:r>
            <w:r w:rsidRPr="00B55DD5">
              <w:rPr>
                <w:sz w:val="28"/>
                <w:szCs w:val="28"/>
              </w:rPr>
              <w:t>8</w:t>
            </w:r>
            <w:r w:rsidRPr="00B55DD5">
              <w:rPr>
                <w:sz w:val="28"/>
                <w:szCs w:val="28"/>
                <w:lang w:val="vi-VN"/>
              </w:rPr>
              <w:t>TB4x2/KM, thùng 1 cầu, tải 8,6 tấn, năm 2013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550</w:t>
            </w:r>
          </w:p>
        </w:tc>
      </w:tr>
      <w:tr w:rsidR="00EC4CCF" w:rsidRPr="00B55DD5" w:rsidTr="00291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6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TRUONG GIANG DFM EQ9TB6x2/KM, thùng 1 cầu, tải 9,3 tấn, năm 2013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center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EC4CCF" w:rsidRPr="00B55DD5" w:rsidRDefault="00EC4CCF" w:rsidP="00291667">
            <w:pPr>
              <w:jc w:val="right"/>
              <w:rPr>
                <w:sz w:val="28"/>
                <w:szCs w:val="28"/>
              </w:rPr>
            </w:pPr>
            <w:r w:rsidRPr="00B55DD5">
              <w:rPr>
                <w:sz w:val="28"/>
                <w:szCs w:val="28"/>
                <w:lang w:val="vi-VN"/>
              </w:rPr>
              <w:t>645</w:t>
            </w:r>
          </w:p>
        </w:tc>
      </w:tr>
    </w:tbl>
    <w:p w:rsidR="00954FB2" w:rsidRDefault="00954FB2"/>
    <w:sectPr w:rsidR="00954FB2" w:rsidSect="00954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4CCF"/>
    <w:rsid w:val="00954FB2"/>
    <w:rsid w:val="00EC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D4484D-4DA3-4C30-A191-0027A0D92274}"/>
</file>

<file path=customXml/itemProps2.xml><?xml version="1.0" encoding="utf-8"?>
<ds:datastoreItem xmlns:ds="http://schemas.openxmlformats.org/officeDocument/2006/customXml" ds:itemID="{9F232CA4-CE21-442B-BD2F-CE69958AB16F}"/>
</file>

<file path=customXml/itemProps3.xml><?xml version="1.0" encoding="utf-8"?>
<ds:datastoreItem xmlns:ds="http://schemas.openxmlformats.org/officeDocument/2006/customXml" ds:itemID="{469DBE6F-B554-482A-BCE0-743718599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 computer</dc:creator>
  <cp:lastModifiedBy>pn computer</cp:lastModifiedBy>
  <cp:revision>1</cp:revision>
  <dcterms:created xsi:type="dcterms:W3CDTF">2014-12-20T04:06:00Z</dcterms:created>
  <dcterms:modified xsi:type="dcterms:W3CDTF">2014-12-20T04:06:00Z</dcterms:modified>
</cp:coreProperties>
</file>